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91" w:rsidRPr="009216E2" w:rsidRDefault="00D109ED">
      <w:pPr>
        <w:pStyle w:val="Bodytext20"/>
        <w:shd w:val="clear" w:color="auto" w:fill="auto"/>
        <w:jc w:val="left"/>
        <w:rPr>
          <w:sz w:val="24"/>
          <w:szCs w:val="24"/>
        </w:rPr>
      </w:pPr>
      <w:r w:rsidRPr="009216E2">
        <w:rPr>
          <w:sz w:val="24"/>
          <w:szCs w:val="24"/>
        </w:rPr>
        <w:t xml:space="preserve">Avviso </w:t>
      </w:r>
      <w:r w:rsidR="00B52351">
        <w:rPr>
          <w:sz w:val="24"/>
          <w:szCs w:val="24"/>
        </w:rPr>
        <w:t>di manifestazione di interesse per l’inserimento nell’elenco</w:t>
      </w:r>
      <w:r w:rsidRPr="009216E2">
        <w:rPr>
          <w:sz w:val="24"/>
          <w:szCs w:val="24"/>
        </w:rPr>
        <w:t xml:space="preserve"> (short list) di avvocati</w:t>
      </w:r>
      <w:r w:rsidR="00B52351">
        <w:rPr>
          <w:sz w:val="24"/>
          <w:szCs w:val="24"/>
        </w:rPr>
        <w:t xml:space="preserve"> civilisti</w:t>
      </w:r>
      <w:r w:rsidR="001C73E1">
        <w:rPr>
          <w:sz w:val="24"/>
          <w:szCs w:val="24"/>
        </w:rPr>
        <w:t xml:space="preserve"> esterni </w:t>
      </w:r>
      <w:r w:rsidRPr="009216E2">
        <w:rPr>
          <w:sz w:val="24"/>
          <w:szCs w:val="24"/>
        </w:rPr>
        <w:t>per l’affidamento di incarichi professionali.</w:t>
      </w:r>
    </w:p>
    <w:p w:rsidR="007878B8" w:rsidRPr="009216E2" w:rsidRDefault="007878B8">
      <w:pPr>
        <w:pStyle w:val="Corpotesto1"/>
        <w:shd w:val="clear" w:color="auto" w:fill="auto"/>
        <w:tabs>
          <w:tab w:val="left" w:leader="dot" w:pos="3562"/>
          <w:tab w:val="left" w:leader="dot" w:pos="5766"/>
          <w:tab w:val="left" w:leader="dot" w:pos="8132"/>
          <w:tab w:val="left" w:leader="dot" w:pos="8194"/>
        </w:tabs>
        <w:ind w:firstLine="0"/>
        <w:jc w:val="left"/>
        <w:rPr>
          <w:sz w:val="24"/>
          <w:szCs w:val="24"/>
        </w:rPr>
      </w:pPr>
    </w:p>
    <w:p w:rsidR="007878B8" w:rsidRPr="009216E2" w:rsidRDefault="007878B8" w:rsidP="006B0216">
      <w:pPr>
        <w:pStyle w:val="Corpotesto1"/>
        <w:shd w:val="clear" w:color="auto" w:fill="auto"/>
        <w:tabs>
          <w:tab w:val="left" w:leader="dot" w:pos="3562"/>
          <w:tab w:val="left" w:leader="dot" w:pos="5766"/>
          <w:tab w:val="left" w:leader="dot" w:pos="8132"/>
          <w:tab w:val="left" w:leader="dot" w:pos="8194"/>
        </w:tabs>
        <w:ind w:firstLine="708"/>
        <w:jc w:val="left"/>
        <w:rPr>
          <w:sz w:val="24"/>
          <w:szCs w:val="24"/>
        </w:rPr>
      </w:pPr>
    </w:p>
    <w:p w:rsidR="00E57D91" w:rsidRPr="009216E2" w:rsidRDefault="00D109ED" w:rsidP="00F86D12">
      <w:pPr>
        <w:pStyle w:val="Corpotesto1"/>
        <w:shd w:val="clear" w:color="auto" w:fill="auto"/>
        <w:tabs>
          <w:tab w:val="left" w:leader="dot" w:pos="3562"/>
          <w:tab w:val="left" w:leader="dot" w:pos="5766"/>
          <w:tab w:val="left" w:leader="dot" w:pos="8132"/>
          <w:tab w:val="left" w:leader="dot" w:pos="8194"/>
        </w:tabs>
        <w:ind w:firstLine="0"/>
        <w:rPr>
          <w:sz w:val="24"/>
          <w:szCs w:val="24"/>
        </w:rPr>
      </w:pPr>
      <w:r w:rsidRPr="009216E2">
        <w:rPr>
          <w:sz w:val="24"/>
          <w:szCs w:val="24"/>
        </w:rPr>
        <w:t>Il/la sottoscritto/a</w:t>
      </w:r>
      <w:r w:rsidRPr="009216E2">
        <w:rPr>
          <w:sz w:val="24"/>
          <w:szCs w:val="24"/>
        </w:rPr>
        <w:tab/>
        <w:t>nato/a</w:t>
      </w:r>
      <w:r w:rsidRPr="009216E2">
        <w:rPr>
          <w:sz w:val="24"/>
          <w:szCs w:val="24"/>
        </w:rPr>
        <w:tab/>
        <w:t>il</w:t>
      </w:r>
      <w:r w:rsidRPr="009216E2">
        <w:rPr>
          <w:sz w:val="24"/>
          <w:szCs w:val="24"/>
        </w:rPr>
        <w:tab/>
      </w:r>
      <w:r w:rsidRPr="009216E2">
        <w:rPr>
          <w:sz w:val="24"/>
          <w:szCs w:val="24"/>
        </w:rPr>
        <w:tab/>
        <w:t xml:space="preserve"> residente</w:t>
      </w:r>
    </w:p>
    <w:p w:rsidR="00E57D91" w:rsidRPr="009216E2" w:rsidRDefault="00D109ED" w:rsidP="00F86D12">
      <w:pPr>
        <w:pStyle w:val="Corpotesto1"/>
        <w:shd w:val="clear" w:color="auto" w:fill="auto"/>
        <w:tabs>
          <w:tab w:val="left" w:leader="dot" w:pos="1599"/>
          <w:tab w:val="left" w:leader="dot" w:pos="3918"/>
          <w:tab w:val="left" w:leader="dot" w:pos="4810"/>
          <w:tab w:val="left" w:leader="dot" w:pos="8142"/>
        </w:tabs>
        <w:ind w:firstLine="0"/>
        <w:rPr>
          <w:sz w:val="24"/>
          <w:szCs w:val="24"/>
        </w:rPr>
      </w:pPr>
      <w:r w:rsidRPr="009216E2">
        <w:rPr>
          <w:sz w:val="24"/>
          <w:szCs w:val="24"/>
        </w:rPr>
        <w:t>in</w:t>
      </w:r>
      <w:r w:rsidRPr="009216E2">
        <w:rPr>
          <w:sz w:val="24"/>
          <w:szCs w:val="24"/>
        </w:rPr>
        <w:tab/>
        <w:t>alla via</w:t>
      </w:r>
      <w:r w:rsidRPr="009216E2">
        <w:rPr>
          <w:sz w:val="24"/>
          <w:szCs w:val="24"/>
        </w:rPr>
        <w:tab/>
        <w:t>n</w:t>
      </w:r>
      <w:r w:rsidRPr="009216E2">
        <w:rPr>
          <w:sz w:val="24"/>
          <w:szCs w:val="24"/>
        </w:rPr>
        <w:tab/>
        <w:t>CF:</w:t>
      </w:r>
      <w:r w:rsidRPr="009216E2">
        <w:rPr>
          <w:sz w:val="24"/>
          <w:szCs w:val="24"/>
        </w:rPr>
        <w:tab/>
        <w:t>partita iva</w:t>
      </w:r>
    </w:p>
    <w:p w:rsidR="00E57D91" w:rsidRPr="009216E2" w:rsidRDefault="009216E2" w:rsidP="00F86D12">
      <w:pPr>
        <w:pStyle w:val="Corpotesto1"/>
        <w:shd w:val="clear" w:color="auto" w:fill="auto"/>
        <w:tabs>
          <w:tab w:val="left" w:leader="dot" w:pos="1609"/>
          <w:tab w:val="left" w:leader="dot" w:pos="4119"/>
          <w:tab w:val="left" w:leader="dot" w:pos="8430"/>
        </w:tabs>
        <w:ind w:firstLine="0"/>
        <w:rPr>
          <w:sz w:val="24"/>
          <w:szCs w:val="24"/>
        </w:rPr>
      </w:pPr>
      <w:r w:rsidRPr="009216E2">
        <w:rPr>
          <w:sz w:val="24"/>
          <w:szCs w:val="24"/>
        </w:rPr>
        <w:tab/>
      </w:r>
      <w:proofErr w:type="spellStart"/>
      <w:r w:rsidRPr="009216E2">
        <w:rPr>
          <w:sz w:val="24"/>
          <w:szCs w:val="24"/>
        </w:rPr>
        <w:t>tel</w:t>
      </w:r>
      <w:proofErr w:type="spellEnd"/>
      <w:r w:rsidR="00D109ED" w:rsidRPr="009216E2">
        <w:rPr>
          <w:sz w:val="24"/>
          <w:szCs w:val="24"/>
        </w:rPr>
        <w:t xml:space="preserve"> n</w:t>
      </w:r>
      <w:r w:rsidR="00D109ED" w:rsidRPr="009216E2">
        <w:rPr>
          <w:sz w:val="24"/>
          <w:szCs w:val="24"/>
        </w:rPr>
        <w:tab/>
        <w:t>fax n</w:t>
      </w:r>
      <w:r w:rsidR="00D109ED" w:rsidRPr="009216E2">
        <w:rPr>
          <w:sz w:val="24"/>
          <w:szCs w:val="24"/>
        </w:rPr>
        <w:tab/>
        <w:t>e-mail</w:t>
      </w:r>
    </w:p>
    <w:p w:rsidR="00E57D91" w:rsidRPr="009216E2" w:rsidRDefault="00B52351" w:rsidP="00F86D12">
      <w:pPr>
        <w:pStyle w:val="Corpotesto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con riferimento all’avviso di manifestazione di interesse per l’inserimento nell’elenco</w:t>
      </w:r>
      <w:r w:rsidRPr="009216E2">
        <w:rPr>
          <w:sz w:val="24"/>
          <w:szCs w:val="24"/>
        </w:rPr>
        <w:t xml:space="preserve"> (short list) di avvocati</w:t>
      </w:r>
      <w:r>
        <w:rPr>
          <w:sz w:val="24"/>
          <w:szCs w:val="24"/>
        </w:rPr>
        <w:t xml:space="preserve"> civilisti </w:t>
      </w:r>
      <w:r w:rsidR="00D109ED" w:rsidRPr="009216E2">
        <w:rPr>
          <w:sz w:val="24"/>
          <w:szCs w:val="24"/>
        </w:rPr>
        <w:t>per l’affidamento di incarichi professionali di rappresentanza, patrocinio e difesa in giudizio dell’A.O.R.N. “A. Car</w:t>
      </w:r>
      <w:r>
        <w:rPr>
          <w:sz w:val="24"/>
          <w:szCs w:val="24"/>
        </w:rPr>
        <w:t xml:space="preserve">darelli” </w:t>
      </w:r>
      <w:r w:rsidR="00D109ED" w:rsidRPr="009216E2">
        <w:rPr>
          <w:sz w:val="24"/>
          <w:szCs w:val="24"/>
        </w:rPr>
        <w:t>chiede di essere iscritto nel suddetto elenco (short list) di avvocati esterni</w:t>
      </w:r>
      <w:r>
        <w:rPr>
          <w:sz w:val="24"/>
          <w:szCs w:val="24"/>
        </w:rPr>
        <w:t xml:space="preserve"> civilisti</w:t>
      </w:r>
      <w:r w:rsidR="00D109ED" w:rsidRPr="009216E2">
        <w:rPr>
          <w:sz w:val="24"/>
          <w:szCs w:val="24"/>
        </w:rPr>
        <w:t xml:space="preserve"> per l’affidamento di incarichi professionali.</w:t>
      </w:r>
    </w:p>
    <w:p w:rsidR="00E57D91" w:rsidRPr="009216E2" w:rsidRDefault="00D109ED" w:rsidP="00B52351">
      <w:pPr>
        <w:pStyle w:val="Corpotesto1"/>
        <w:shd w:val="clear" w:color="auto" w:fill="auto"/>
        <w:ind w:firstLine="0"/>
        <w:rPr>
          <w:sz w:val="24"/>
          <w:szCs w:val="24"/>
        </w:rPr>
      </w:pPr>
      <w:r w:rsidRPr="009216E2">
        <w:rPr>
          <w:sz w:val="24"/>
          <w:szCs w:val="24"/>
        </w:rPr>
        <w:t>A tal fine, ai sensi e per gli effetti deli’art.76 del DPR 445/2000, consapevole che le dichiarazioni mendaci, la falsità negli atti e l’uso di atti falsi sono puniti ai sensi del codice penale e delle leggi speciali, dichiara:</w:t>
      </w:r>
    </w:p>
    <w:p w:rsidR="00E57D91" w:rsidRPr="009216E2" w:rsidRDefault="009216E2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73"/>
          <w:tab w:val="left" w:leader="dot" w:pos="3058"/>
          <w:tab w:val="left" w:leader="dot" w:pos="4162"/>
          <w:tab w:val="left" w:leader="dot" w:pos="7220"/>
          <w:tab w:val="left" w:leader="dot" w:pos="8842"/>
        </w:tabs>
        <w:ind w:left="360"/>
        <w:rPr>
          <w:sz w:val="24"/>
          <w:szCs w:val="24"/>
        </w:rPr>
      </w:pPr>
      <w:r w:rsidRPr="009216E2">
        <w:rPr>
          <w:sz w:val="24"/>
          <w:szCs w:val="24"/>
        </w:rPr>
        <w:t>Di essere nato/a</w:t>
      </w:r>
      <w:r w:rsidR="00D109ED" w:rsidRPr="009216E2">
        <w:rPr>
          <w:sz w:val="24"/>
          <w:szCs w:val="24"/>
        </w:rPr>
        <w:tab/>
        <w:t>il</w:t>
      </w:r>
      <w:r w:rsidR="00D109ED" w:rsidRPr="009216E2">
        <w:rPr>
          <w:sz w:val="24"/>
          <w:szCs w:val="24"/>
        </w:rPr>
        <w:tab/>
        <w:t>e di essere residente in</w:t>
      </w:r>
      <w:r w:rsidR="00D109ED" w:rsidRPr="009216E2">
        <w:rPr>
          <w:sz w:val="24"/>
          <w:szCs w:val="24"/>
        </w:rPr>
        <w:tab/>
        <w:t>alla via</w:t>
      </w:r>
      <w:r w:rsidR="00D109ED" w:rsidRPr="009216E2">
        <w:rPr>
          <w:sz w:val="24"/>
          <w:szCs w:val="24"/>
        </w:rPr>
        <w:tab/>
        <w:t>;</w:t>
      </w:r>
    </w:p>
    <w:p w:rsidR="00E57D91" w:rsidRPr="009216E2" w:rsidRDefault="00D109ED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702"/>
        </w:tabs>
        <w:ind w:left="360"/>
        <w:rPr>
          <w:sz w:val="24"/>
          <w:szCs w:val="24"/>
        </w:rPr>
      </w:pPr>
      <w:r w:rsidRPr="009216E2">
        <w:rPr>
          <w:sz w:val="24"/>
          <w:szCs w:val="24"/>
        </w:rPr>
        <w:t>Di possedere la cittadinanza italiana (o di essere cittadino di uno degli Stati membri dell’UE o di essere cittadino non comunitario in possesso di permesso di soggiorno valido);</w:t>
      </w:r>
    </w:p>
    <w:p w:rsidR="00E57D91" w:rsidRPr="009216E2" w:rsidRDefault="00D109ED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97"/>
          <w:tab w:val="left" w:leader="dot" w:pos="6999"/>
        </w:tabs>
        <w:ind w:left="360"/>
        <w:rPr>
          <w:sz w:val="24"/>
          <w:szCs w:val="24"/>
        </w:rPr>
      </w:pPr>
      <w:r w:rsidRPr="009216E2">
        <w:rPr>
          <w:sz w:val="24"/>
          <w:szCs w:val="24"/>
        </w:rPr>
        <w:t>Di essere iscritto/a nelle liste elettorali del comune di</w:t>
      </w:r>
      <w:r w:rsidRPr="009216E2">
        <w:rPr>
          <w:sz w:val="24"/>
          <w:szCs w:val="24"/>
        </w:rPr>
        <w:tab/>
        <w:t>;</w:t>
      </w:r>
    </w:p>
    <w:p w:rsidR="00E57D91" w:rsidRPr="009216E2" w:rsidRDefault="00D109ED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97"/>
        </w:tabs>
        <w:ind w:left="360"/>
        <w:rPr>
          <w:sz w:val="24"/>
          <w:szCs w:val="24"/>
        </w:rPr>
      </w:pPr>
      <w:r w:rsidRPr="009216E2">
        <w:rPr>
          <w:sz w:val="24"/>
          <w:szCs w:val="24"/>
        </w:rPr>
        <w:t>Di essere in possesso della laurea in giurisprudenza (laurea quadriennale secondo il vecchio ordinamento oppure laurea quinquennale);</w:t>
      </w:r>
    </w:p>
    <w:p w:rsidR="00E57D91" w:rsidRPr="009216E2" w:rsidRDefault="00D109ED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87"/>
        </w:tabs>
        <w:ind w:left="360"/>
        <w:rPr>
          <w:sz w:val="24"/>
          <w:szCs w:val="24"/>
        </w:rPr>
      </w:pPr>
      <w:r w:rsidRPr="009216E2">
        <w:rPr>
          <w:sz w:val="24"/>
          <w:szCs w:val="24"/>
        </w:rPr>
        <w:t>Di essere iscritto/a all’albo degli avvocati da almeno cinque anni;</w:t>
      </w:r>
    </w:p>
    <w:p w:rsidR="00E57D91" w:rsidRPr="009216E2" w:rsidRDefault="00D109ED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92"/>
        </w:tabs>
        <w:ind w:left="360"/>
        <w:rPr>
          <w:sz w:val="24"/>
          <w:szCs w:val="24"/>
        </w:rPr>
      </w:pPr>
      <w:r w:rsidRPr="009216E2">
        <w:rPr>
          <w:sz w:val="24"/>
          <w:szCs w:val="24"/>
        </w:rPr>
        <w:t>Di essere/non essere iscritto all’albo speciale degli avvocati abilitati al patrocinio dinanzi alla Corte di Cassazione e alle magistrature superiori;</w:t>
      </w:r>
    </w:p>
    <w:p w:rsidR="00E57D91" w:rsidRPr="009216E2" w:rsidRDefault="00B85141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87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bookmarkStart w:id="0" w:name="_GoBack"/>
      <w:bookmarkEnd w:id="0"/>
      <w:r w:rsidR="00952FAC" w:rsidRPr="0008334E">
        <w:rPr>
          <w:sz w:val="24"/>
          <w:szCs w:val="24"/>
        </w:rPr>
        <w:t xml:space="preserve">possesso di comprovata esperienza nella difesa in giudizio </w:t>
      </w:r>
      <w:r w:rsidR="00952FAC">
        <w:rPr>
          <w:sz w:val="24"/>
          <w:szCs w:val="24"/>
        </w:rPr>
        <w:t>nell’ambito della responsabilità medica nonché nel diritto del lavoro e/o diritto tributario e/o amministrativo</w:t>
      </w:r>
      <w:r w:rsidR="00D109ED" w:rsidRPr="009216E2">
        <w:rPr>
          <w:sz w:val="24"/>
          <w:szCs w:val="24"/>
        </w:rPr>
        <w:t>;</w:t>
      </w:r>
    </w:p>
    <w:p w:rsidR="00E57D91" w:rsidRPr="009216E2" w:rsidRDefault="00D109ED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97"/>
        </w:tabs>
        <w:ind w:left="360"/>
        <w:rPr>
          <w:sz w:val="24"/>
          <w:szCs w:val="24"/>
        </w:rPr>
      </w:pPr>
      <w:r w:rsidRPr="009216E2">
        <w:rPr>
          <w:sz w:val="24"/>
          <w:szCs w:val="24"/>
        </w:rPr>
        <w:t>Di non aver alcun rapporto di lavoro dipendente, né pubblico, né privato, né part time, sia con l’Azienda Cardarelli che con qualsiasi altra azienda ospedaliera o sanitaria;</w:t>
      </w:r>
    </w:p>
    <w:p w:rsidR="00E57D91" w:rsidRPr="009216E2" w:rsidRDefault="00D109ED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87"/>
        </w:tabs>
        <w:ind w:left="360"/>
        <w:rPr>
          <w:sz w:val="24"/>
          <w:szCs w:val="24"/>
        </w:rPr>
      </w:pPr>
      <w:r w:rsidRPr="009216E2">
        <w:rPr>
          <w:sz w:val="24"/>
          <w:szCs w:val="24"/>
        </w:rPr>
        <w:t>Di non aver riportato condanne penali e di non essere destinatario di provvedimenti che riguardino l’applicazione di misure di prevenzione;</w:t>
      </w:r>
    </w:p>
    <w:p w:rsidR="00E57D91" w:rsidRPr="009216E2" w:rsidRDefault="00D109ED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716"/>
        </w:tabs>
        <w:ind w:left="360"/>
        <w:rPr>
          <w:sz w:val="24"/>
          <w:szCs w:val="24"/>
        </w:rPr>
      </w:pPr>
      <w:r w:rsidRPr="009216E2">
        <w:rPr>
          <w:sz w:val="24"/>
          <w:szCs w:val="24"/>
        </w:rPr>
        <w:t>Di non essere a conoscenza di indagini penali pendenti a proprio carico;</w:t>
      </w:r>
    </w:p>
    <w:p w:rsidR="00314D4E" w:rsidRPr="009216E2" w:rsidRDefault="00314D4E" w:rsidP="00B52351">
      <w:pPr>
        <w:pStyle w:val="Corpotesto1"/>
        <w:shd w:val="clear" w:color="auto" w:fill="auto"/>
        <w:tabs>
          <w:tab w:val="left" w:pos="716"/>
        </w:tabs>
        <w:ind w:left="360" w:firstLine="0"/>
        <w:rPr>
          <w:sz w:val="24"/>
          <w:szCs w:val="24"/>
        </w:rPr>
      </w:pPr>
    </w:p>
    <w:p w:rsidR="00314D4E" w:rsidRPr="009216E2" w:rsidRDefault="00314D4E" w:rsidP="00B52351">
      <w:pPr>
        <w:jc w:val="both"/>
        <w:rPr>
          <w:rFonts w:ascii="Times New Roman" w:eastAsia="Times New Roman" w:hAnsi="Times New Roman" w:cs="Times New Roman"/>
        </w:rPr>
      </w:pPr>
      <w:r w:rsidRPr="009216E2">
        <w:br w:type="page"/>
      </w:r>
    </w:p>
    <w:p w:rsidR="007878B8" w:rsidRPr="007878B8" w:rsidRDefault="007878B8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97"/>
        </w:tabs>
        <w:ind w:left="360"/>
        <w:rPr>
          <w:sz w:val="24"/>
          <w:szCs w:val="24"/>
        </w:rPr>
      </w:pPr>
      <w:r w:rsidRPr="007878B8">
        <w:rPr>
          <w:sz w:val="24"/>
          <w:szCs w:val="24"/>
        </w:rPr>
        <w:lastRenderedPageBreak/>
        <w:t>Di accettare che l’iscrizione nella short list, che avrà la validità di un anno, non comporta alcun diritto ad ottenere incarichi dall’Azienda Cardarelli;</w:t>
      </w:r>
    </w:p>
    <w:p w:rsidR="007878B8" w:rsidRPr="007878B8" w:rsidRDefault="007878B8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97"/>
        </w:tabs>
        <w:ind w:left="360"/>
        <w:rPr>
          <w:sz w:val="24"/>
          <w:szCs w:val="24"/>
        </w:rPr>
      </w:pPr>
      <w:r w:rsidRPr="007878B8">
        <w:rPr>
          <w:sz w:val="24"/>
          <w:szCs w:val="24"/>
        </w:rPr>
        <w:t xml:space="preserve">Di accettare il compenso determinato nella misura dei minimi tariffari previsti dal D.M. </w:t>
      </w:r>
      <w:r w:rsidR="000A45A4">
        <w:rPr>
          <w:sz w:val="24"/>
          <w:szCs w:val="24"/>
        </w:rPr>
        <w:t>vigente</w:t>
      </w:r>
      <w:r w:rsidR="00D160B5">
        <w:rPr>
          <w:sz w:val="24"/>
          <w:szCs w:val="24"/>
        </w:rPr>
        <w:t xml:space="preserve"> </w:t>
      </w:r>
      <w:r w:rsidR="001F077B">
        <w:rPr>
          <w:sz w:val="24"/>
          <w:szCs w:val="24"/>
        </w:rPr>
        <w:t xml:space="preserve"> </w:t>
      </w:r>
      <w:r w:rsidRPr="007878B8">
        <w:rPr>
          <w:sz w:val="24"/>
          <w:szCs w:val="24"/>
        </w:rPr>
        <w:t>decurtati del 30%;</w:t>
      </w:r>
    </w:p>
    <w:p w:rsidR="007878B8" w:rsidRPr="007878B8" w:rsidRDefault="00B85141" w:rsidP="00B52351">
      <w:pPr>
        <w:pStyle w:val="Corpotesto1"/>
        <w:numPr>
          <w:ilvl w:val="0"/>
          <w:numId w:val="1"/>
        </w:numPr>
        <w:shd w:val="clear" w:color="auto" w:fill="auto"/>
        <w:tabs>
          <w:tab w:val="left" w:pos="697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 aver </w:t>
      </w:r>
      <w:r w:rsidR="007878B8" w:rsidRPr="007878B8">
        <w:rPr>
          <w:sz w:val="24"/>
          <w:szCs w:val="24"/>
        </w:rPr>
        <w:t>stipulato polizza assicurativa per i danni provocati dall’esercizio dell’attività professionale, in corso di validità.</w:t>
      </w:r>
    </w:p>
    <w:p w:rsidR="007878B8" w:rsidRPr="007878B8" w:rsidRDefault="007878B8" w:rsidP="00B52351">
      <w:pPr>
        <w:spacing w:line="418" w:lineRule="exact"/>
        <w:jc w:val="both"/>
        <w:rPr>
          <w:rFonts w:ascii="Times New Roman" w:eastAsia="Times New Roman" w:hAnsi="Times New Roman" w:cs="Times New Roman"/>
        </w:rPr>
      </w:pPr>
      <w:r w:rsidRPr="007878B8">
        <w:rPr>
          <w:rFonts w:ascii="Times New Roman" w:eastAsia="Times New Roman" w:hAnsi="Times New Roman" w:cs="Times New Roman"/>
        </w:rPr>
        <w:t>Si allega:</w:t>
      </w:r>
    </w:p>
    <w:p w:rsidR="007878B8" w:rsidRPr="007878B8" w:rsidRDefault="007878B8" w:rsidP="00B52351">
      <w:pPr>
        <w:numPr>
          <w:ilvl w:val="0"/>
          <w:numId w:val="3"/>
        </w:numPr>
        <w:tabs>
          <w:tab w:val="left" w:pos="711"/>
        </w:tabs>
        <w:spacing w:line="418" w:lineRule="exact"/>
        <w:jc w:val="both"/>
        <w:rPr>
          <w:rFonts w:ascii="Times New Roman" w:eastAsia="Times New Roman" w:hAnsi="Times New Roman" w:cs="Times New Roman"/>
        </w:rPr>
      </w:pPr>
      <w:r w:rsidRPr="007878B8">
        <w:rPr>
          <w:rFonts w:ascii="Times New Roman" w:eastAsia="Times New Roman" w:hAnsi="Times New Roman" w:cs="Times New Roman"/>
        </w:rPr>
        <w:t>Curriculum vitae, datato e firmato;</w:t>
      </w:r>
    </w:p>
    <w:p w:rsidR="007878B8" w:rsidRPr="007878B8" w:rsidRDefault="007878B8" w:rsidP="00B52351">
      <w:pPr>
        <w:numPr>
          <w:ilvl w:val="0"/>
          <w:numId w:val="3"/>
        </w:numPr>
        <w:tabs>
          <w:tab w:val="left" w:pos="711"/>
        </w:tabs>
        <w:spacing w:line="418" w:lineRule="exact"/>
        <w:jc w:val="both"/>
        <w:rPr>
          <w:rFonts w:ascii="Times New Roman" w:eastAsia="Times New Roman" w:hAnsi="Times New Roman" w:cs="Times New Roman"/>
        </w:rPr>
      </w:pPr>
      <w:r w:rsidRPr="007878B8">
        <w:rPr>
          <w:rFonts w:ascii="Times New Roman" w:eastAsia="Times New Roman" w:hAnsi="Times New Roman" w:cs="Times New Roman"/>
        </w:rPr>
        <w:t>Fotocopia del documento di riconoscimento in corso di validità, datata e firmata;</w:t>
      </w:r>
    </w:p>
    <w:p w:rsidR="007878B8" w:rsidRPr="007878B8" w:rsidRDefault="007878B8" w:rsidP="00B52351">
      <w:pPr>
        <w:numPr>
          <w:ilvl w:val="0"/>
          <w:numId w:val="3"/>
        </w:numPr>
        <w:tabs>
          <w:tab w:val="left" w:pos="716"/>
        </w:tabs>
        <w:spacing w:line="418" w:lineRule="exact"/>
        <w:jc w:val="both"/>
        <w:rPr>
          <w:rFonts w:ascii="Times New Roman" w:eastAsia="Times New Roman" w:hAnsi="Times New Roman" w:cs="Times New Roman"/>
        </w:rPr>
      </w:pPr>
      <w:r w:rsidRPr="007878B8">
        <w:rPr>
          <w:rFonts w:ascii="Times New Roman" w:eastAsia="Times New Roman" w:hAnsi="Times New Roman" w:cs="Times New Roman"/>
        </w:rPr>
        <w:t>Copia della polizza assicurativa.</w:t>
      </w:r>
    </w:p>
    <w:p w:rsidR="007878B8" w:rsidRPr="009216E2" w:rsidRDefault="007878B8" w:rsidP="00B52351">
      <w:pPr>
        <w:spacing w:line="418" w:lineRule="exact"/>
        <w:jc w:val="both"/>
        <w:rPr>
          <w:rFonts w:ascii="Times New Roman" w:eastAsia="Times New Roman" w:hAnsi="Times New Roman" w:cs="Times New Roman"/>
        </w:rPr>
      </w:pPr>
    </w:p>
    <w:p w:rsidR="007878B8" w:rsidRPr="007878B8" w:rsidRDefault="007878B8" w:rsidP="00B52351">
      <w:pPr>
        <w:spacing w:line="418" w:lineRule="exact"/>
        <w:jc w:val="both"/>
        <w:rPr>
          <w:rFonts w:ascii="Times New Roman" w:eastAsia="Times New Roman" w:hAnsi="Times New Roman" w:cs="Times New Roman"/>
        </w:rPr>
      </w:pPr>
      <w:r w:rsidRPr="007878B8">
        <w:rPr>
          <w:rFonts w:ascii="Times New Roman" w:eastAsia="Times New Roman" w:hAnsi="Times New Roman" w:cs="Times New Roman"/>
        </w:rPr>
        <w:t xml:space="preserve">Il/la sottoscritto/a esprime il proprio consenso al trattamento dei dati personali, nel rispetto delle finalità e modalità di cui alla legge 675/96 e </w:t>
      </w:r>
      <w:proofErr w:type="spellStart"/>
      <w:r w:rsidRPr="007878B8">
        <w:rPr>
          <w:rFonts w:ascii="Times New Roman" w:eastAsia="Times New Roman" w:hAnsi="Times New Roman" w:cs="Times New Roman"/>
        </w:rPr>
        <w:t>D.Lgs</w:t>
      </w:r>
      <w:proofErr w:type="spellEnd"/>
      <w:r w:rsidRPr="007878B8">
        <w:rPr>
          <w:rFonts w:ascii="Times New Roman" w:eastAsia="Times New Roman" w:hAnsi="Times New Roman" w:cs="Times New Roman"/>
        </w:rPr>
        <w:t xml:space="preserve"> 196/03.</w:t>
      </w:r>
    </w:p>
    <w:p w:rsidR="007878B8" w:rsidRPr="009216E2" w:rsidRDefault="007878B8" w:rsidP="00B52351">
      <w:pPr>
        <w:tabs>
          <w:tab w:val="left" w:leader="dot" w:pos="1954"/>
        </w:tabs>
        <w:spacing w:line="210" w:lineRule="exact"/>
        <w:jc w:val="both"/>
        <w:rPr>
          <w:rFonts w:ascii="Times New Roman" w:eastAsia="Times New Roman" w:hAnsi="Times New Roman" w:cs="Times New Roman"/>
        </w:rPr>
      </w:pPr>
    </w:p>
    <w:p w:rsidR="007878B8" w:rsidRPr="009216E2" w:rsidRDefault="007878B8" w:rsidP="00B52351">
      <w:pPr>
        <w:tabs>
          <w:tab w:val="left" w:leader="dot" w:pos="1954"/>
        </w:tabs>
        <w:spacing w:line="210" w:lineRule="exact"/>
        <w:jc w:val="both"/>
        <w:rPr>
          <w:rFonts w:ascii="Times New Roman" w:eastAsia="Times New Roman" w:hAnsi="Times New Roman" w:cs="Times New Roman"/>
        </w:rPr>
      </w:pPr>
    </w:p>
    <w:p w:rsidR="007878B8" w:rsidRPr="009216E2" w:rsidRDefault="007878B8" w:rsidP="00B52351">
      <w:pPr>
        <w:tabs>
          <w:tab w:val="left" w:leader="dot" w:pos="1954"/>
        </w:tabs>
        <w:spacing w:line="210" w:lineRule="exact"/>
        <w:jc w:val="both"/>
        <w:rPr>
          <w:rFonts w:ascii="Times New Roman" w:eastAsia="Times New Roman" w:hAnsi="Times New Roman" w:cs="Times New Roman"/>
        </w:rPr>
      </w:pPr>
    </w:p>
    <w:p w:rsidR="007878B8" w:rsidRPr="007878B8" w:rsidRDefault="007878B8" w:rsidP="00B52351">
      <w:pPr>
        <w:tabs>
          <w:tab w:val="left" w:leader="dot" w:pos="1954"/>
        </w:tabs>
        <w:spacing w:line="210" w:lineRule="exact"/>
        <w:jc w:val="both"/>
        <w:rPr>
          <w:rFonts w:ascii="Times New Roman" w:eastAsia="Times New Roman" w:hAnsi="Times New Roman" w:cs="Times New Roman"/>
        </w:rPr>
      </w:pPr>
      <w:r w:rsidRPr="007878B8">
        <w:rPr>
          <w:rFonts w:ascii="Times New Roman" w:eastAsia="Times New Roman" w:hAnsi="Times New Roman" w:cs="Times New Roman"/>
        </w:rPr>
        <w:t xml:space="preserve">Napoli, </w:t>
      </w:r>
      <w:r w:rsidRPr="007878B8">
        <w:rPr>
          <w:rFonts w:ascii="Times New Roman" w:eastAsia="Times New Roman" w:hAnsi="Times New Roman" w:cs="Times New Roman"/>
        </w:rPr>
        <w:tab/>
      </w:r>
    </w:p>
    <w:p w:rsidR="007878B8" w:rsidRPr="009216E2" w:rsidRDefault="007878B8" w:rsidP="00B52351">
      <w:pPr>
        <w:spacing w:line="210" w:lineRule="exact"/>
        <w:jc w:val="both"/>
        <w:rPr>
          <w:rFonts w:ascii="Times New Roman" w:eastAsia="Times New Roman" w:hAnsi="Times New Roman" w:cs="Times New Roman"/>
        </w:rPr>
      </w:pPr>
    </w:p>
    <w:p w:rsidR="007878B8" w:rsidRPr="007878B8" w:rsidRDefault="007878B8" w:rsidP="00B52351">
      <w:pPr>
        <w:spacing w:line="210" w:lineRule="exact"/>
        <w:jc w:val="both"/>
        <w:rPr>
          <w:rFonts w:ascii="Times New Roman" w:eastAsia="Times New Roman" w:hAnsi="Times New Roman" w:cs="Times New Roman"/>
        </w:rPr>
      </w:pPr>
      <w:r w:rsidRPr="007878B8">
        <w:rPr>
          <w:rFonts w:ascii="Times New Roman" w:eastAsia="Times New Roman" w:hAnsi="Times New Roman" w:cs="Times New Roman"/>
        </w:rPr>
        <w:t>(firma per esteso non autenticata)</w:t>
      </w:r>
    </w:p>
    <w:p w:rsidR="00314D4E" w:rsidRPr="009216E2" w:rsidRDefault="00314D4E" w:rsidP="00B52351">
      <w:pPr>
        <w:pStyle w:val="Corpotesto1"/>
        <w:shd w:val="clear" w:color="auto" w:fill="auto"/>
        <w:tabs>
          <w:tab w:val="left" w:pos="716"/>
        </w:tabs>
        <w:ind w:left="360" w:firstLine="0"/>
        <w:rPr>
          <w:sz w:val="24"/>
          <w:szCs w:val="24"/>
        </w:rPr>
      </w:pPr>
    </w:p>
    <w:sectPr w:rsidR="00314D4E" w:rsidRPr="009216E2" w:rsidSect="00CC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581" w:right="1365" w:bottom="1586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AF" w:rsidRDefault="00B012AF">
      <w:r>
        <w:separator/>
      </w:r>
    </w:p>
  </w:endnote>
  <w:endnote w:type="continuationSeparator" w:id="0">
    <w:p w:rsidR="00B012AF" w:rsidRDefault="00B0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FC" w:rsidRDefault="00F63D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FC" w:rsidRDefault="00F63D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FC" w:rsidRDefault="00F63D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AF" w:rsidRDefault="00B012AF"/>
  </w:footnote>
  <w:footnote w:type="continuationSeparator" w:id="0">
    <w:p w:rsidR="00B012AF" w:rsidRDefault="00B012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FC" w:rsidRDefault="00F63DF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FC" w:rsidRDefault="00F63DFC">
    <w:pPr>
      <w:pStyle w:val="Intestazione"/>
    </w:pPr>
    <w:r>
      <w:rPr>
        <w:noProof/>
      </w:rPr>
      <w:drawing>
        <wp:inline distT="0" distB="0" distL="0" distR="0">
          <wp:extent cx="5096256" cy="749808"/>
          <wp:effectExtent l="19050" t="0" r="9144" b="0"/>
          <wp:docPr id="1" name="Immagine 0" descr="cardarelli_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arelli_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6256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FC" w:rsidRDefault="00F63D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7A4"/>
    <w:multiLevelType w:val="multilevel"/>
    <w:tmpl w:val="539E2C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CE7748"/>
    <w:multiLevelType w:val="multilevel"/>
    <w:tmpl w:val="A97CA23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E590A"/>
    <w:multiLevelType w:val="multilevel"/>
    <w:tmpl w:val="3EC20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7D91"/>
    <w:rsid w:val="000A45A4"/>
    <w:rsid w:val="0017184F"/>
    <w:rsid w:val="001C73E1"/>
    <w:rsid w:val="001F077B"/>
    <w:rsid w:val="001F7D6A"/>
    <w:rsid w:val="00287D93"/>
    <w:rsid w:val="00314D4E"/>
    <w:rsid w:val="006B0216"/>
    <w:rsid w:val="0070402D"/>
    <w:rsid w:val="007878B8"/>
    <w:rsid w:val="008C14C2"/>
    <w:rsid w:val="009216E2"/>
    <w:rsid w:val="00952FAC"/>
    <w:rsid w:val="00B012AF"/>
    <w:rsid w:val="00B52351"/>
    <w:rsid w:val="00B85141"/>
    <w:rsid w:val="00BA59D1"/>
    <w:rsid w:val="00CC7CF1"/>
    <w:rsid w:val="00D109ED"/>
    <w:rsid w:val="00D160B5"/>
    <w:rsid w:val="00D27B0E"/>
    <w:rsid w:val="00E57D91"/>
    <w:rsid w:val="00E75AE2"/>
    <w:rsid w:val="00EE6613"/>
    <w:rsid w:val="00F63DFC"/>
    <w:rsid w:val="00F86D12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7CF1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C7CF1"/>
    <w:rPr>
      <w:color w:val="0066CC"/>
      <w:u w:val="single"/>
    </w:rPr>
  </w:style>
  <w:style w:type="character" w:customStyle="1" w:styleId="Bodytext2">
    <w:name w:val="Body text (2)_"/>
    <w:basedOn w:val="Carpredefinitoparagrafo"/>
    <w:link w:val="Bodytext20"/>
    <w:rsid w:val="00CC7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">
    <w:name w:val="Body text_"/>
    <w:basedOn w:val="Carpredefinitoparagrafo"/>
    <w:link w:val="Corpotesto1"/>
    <w:rsid w:val="00CC7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ale"/>
    <w:link w:val="Bodytext2"/>
    <w:rsid w:val="00CC7CF1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Corpotesto1">
    <w:name w:val="Corpo testo1"/>
    <w:basedOn w:val="Normale"/>
    <w:link w:val="Bodytext"/>
    <w:rsid w:val="00CC7CF1"/>
    <w:pPr>
      <w:shd w:val="clear" w:color="auto" w:fill="FFFFFF"/>
      <w:spacing w:line="41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3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3DFC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3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3DFC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D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">
    <w:name w:val="Body text_"/>
    <w:basedOn w:val="Carpredefinitoparagrafo"/>
    <w:link w:val="Corpotesto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Corpotesto1">
    <w:name w:val="Corpo testo1"/>
    <w:basedOn w:val="Normale"/>
    <w:link w:val="Bodytext"/>
    <w:pPr>
      <w:shd w:val="clear" w:color="auto" w:fill="FFFFFF"/>
      <w:spacing w:line="41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Hospital COnsulting S.p.A.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Rollin</dc:creator>
  <cp:lastModifiedBy>aLEX</cp:lastModifiedBy>
  <cp:revision>32</cp:revision>
  <cp:lastPrinted>2016-05-30T17:17:00Z</cp:lastPrinted>
  <dcterms:created xsi:type="dcterms:W3CDTF">2015-08-04T08:49:00Z</dcterms:created>
  <dcterms:modified xsi:type="dcterms:W3CDTF">2016-05-30T17:17:00Z</dcterms:modified>
</cp:coreProperties>
</file>