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8B" w:rsidRDefault="00BC7348">
      <w:r>
        <w:t xml:space="preserve">                                  </w:t>
      </w:r>
      <w:r w:rsidR="00D52B38">
        <w:t xml:space="preserve">                          </w:t>
      </w:r>
      <w:r>
        <w:t xml:space="preserve">  TIPOLOGIE EVENTI FORMATIVI</w:t>
      </w:r>
    </w:p>
    <w:p w:rsidR="002A3287" w:rsidRDefault="002A3287">
      <w:bookmarkStart w:id="0" w:name="_GoBack"/>
      <w:bookmarkEnd w:id="0"/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1) 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>CONGRESSO/SIMPOSIO/CONFERENZA/SEMINARIO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2) 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>TAVOLA ROTONDA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3) 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 xml:space="preserve">CONFERENZE CLINICO-PATOLOGICHE VOLTE ALLA PRESENTAZIONE E DISCUSSIONE EPICRITICA </w:t>
      </w:r>
      <w:r w:rsidRPr="002A3287">
        <w:rPr>
          <w:rFonts w:ascii="Verdana" w:hAnsi="Verdana"/>
          <w:color w:val="000000" w:themeColor="text1"/>
          <w:sz w:val="17"/>
          <w:szCs w:val="17"/>
        </w:rPr>
        <w:t xml:space="preserve">  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>INTERDISCIPLINARE DI SPECIFICI CASI CLINICI</w:t>
      </w:r>
    </w:p>
    <w:p w:rsidR="00904C38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4) 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 xml:space="preserve">CONSENSUS MEETING INTERAZIENDALI FINALIZZATI ALLA REVISIONE DELLE STATICHE PER LA STANDARDIZZAZIONE DI PROTOCOLLI E PROCEDUREOPERATIVE ED ALLA PIANIFICAZIONE E SVOLGIMENTO </w:t>
      </w:r>
    </w:p>
    <w:p w:rsidR="0086088B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5) </w:t>
      </w:r>
      <w:r w:rsidR="00904C38" w:rsidRPr="002A3287">
        <w:rPr>
          <w:rFonts w:ascii="Verdana" w:hAnsi="Verdana"/>
          <w:color w:val="000000" w:themeColor="text1"/>
          <w:sz w:val="17"/>
          <w:szCs w:val="17"/>
        </w:rPr>
        <w:t>CORSO DI AGGIORNAMENTO TECNOLOGICO E STRUMENTALE</w:t>
      </w:r>
      <w:r w:rsidR="00EC0795" w:rsidRPr="002A3287">
        <w:rPr>
          <w:rFonts w:ascii="Verdana" w:hAnsi="Verdana"/>
          <w:color w:val="000000" w:themeColor="text1"/>
          <w:sz w:val="17"/>
          <w:szCs w:val="17"/>
        </w:rPr>
        <w:t>DI ATTIVITÀ LEGATE A PROGETTI DI RICERCA FINALIZZATA</w:t>
      </w:r>
    </w:p>
    <w:p w:rsidR="00904C38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6)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CORSO PRATICO FINALIZZATO ALLO SVILUPPO CONTINUO PROFESSIONALE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7)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CORSO PRATICO PER LO SVILUPPO DI ESPERIENZE ORGANIZZATIVO-GESTIONALI</w:t>
      </w:r>
    </w:p>
    <w:p w:rsidR="0086088B" w:rsidRPr="002A3287" w:rsidRDefault="00E63A9A">
      <w:pPr>
        <w:rPr>
          <w:rFonts w:ascii="Verdana" w:hAnsi="Verdana"/>
          <w:color w:val="000000" w:themeColor="text1"/>
          <w:sz w:val="17"/>
          <w:szCs w:val="17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8)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FREQUENZA CLINICA CON ASSISTENZA DI TUTORE E PROGRAMMA FORMATIVO PRESSO UNA STRUTTURA ASSISTENZIALE (SPECIFICARE LA STRUTTURA ASSISTENZIALE)</w:t>
      </w:r>
    </w:p>
    <w:p w:rsidR="004B79C1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9)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CORSO DI AGGIORNAMENTO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10)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CORSO DI ADDESTRAMENTO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11)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TIROCINIO/FREQUENZA PRESSO STRUTTURE ASSISTENZIALI O FORMATIVE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12)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TIROCINIO/FREQUENZA CON METODICHE TUTORIALI E PRESSO UNA STRUTTURA ASSISTENZIALE O FORMATIVA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13)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CORSI DI FORMAZIONE E/O APPLICAZIONE IN MATERIA DI COSTRUZIONE, DISSEMINAZIONE ED IMPLEMENTAZIONE DI PERCORSI DIAGNOSTICI TERAPEUTICI</w:t>
      </w:r>
    </w:p>
    <w:p w:rsidR="0086088B" w:rsidRPr="002A3287" w:rsidRDefault="00E63A9A">
      <w:pPr>
        <w:rPr>
          <w:color w:val="000000" w:themeColor="text1"/>
        </w:rPr>
      </w:pPr>
      <w:r w:rsidRPr="002A3287">
        <w:rPr>
          <w:rFonts w:ascii="Verdana" w:hAnsi="Verdana"/>
          <w:color w:val="000000" w:themeColor="text1"/>
          <w:sz w:val="17"/>
          <w:szCs w:val="17"/>
        </w:rPr>
        <w:t xml:space="preserve">14) </w:t>
      </w:r>
      <w:r w:rsidR="004B79C1" w:rsidRPr="002A3287">
        <w:rPr>
          <w:rFonts w:ascii="Verdana" w:hAnsi="Verdana"/>
          <w:color w:val="000000" w:themeColor="text1"/>
          <w:sz w:val="17"/>
          <w:szCs w:val="17"/>
        </w:rPr>
        <w:t>VIDEOCONFERENZA</w:t>
      </w:r>
      <w:r w:rsidR="004B79C1" w:rsidRPr="002A3287">
        <w:rPr>
          <w:rFonts w:ascii="Verdana" w:hAnsi="Verdana"/>
          <w:color w:val="000000" w:themeColor="text1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1in;height:18pt" o:ole="">
            <v:imagedata r:id="rId7" o:title=""/>
          </v:shape>
          <w:control r:id="rId8" w:name="DefaultOcxName15" w:shapeid="_x0000_i1159"/>
        </w:object>
      </w:r>
      <w:r w:rsidR="004B79C1" w:rsidRPr="002A3287">
        <w:rPr>
          <w:rFonts w:ascii="Verdana" w:hAnsi="Verdana"/>
          <w:vanish/>
          <w:color w:val="000000" w:themeColor="text1"/>
          <w:sz w:val="18"/>
          <w:szCs w:val="18"/>
        </w:rPr>
        <w:t> </w:t>
      </w:r>
    </w:p>
    <w:p w:rsidR="0086088B" w:rsidRPr="002A3287" w:rsidRDefault="0086088B">
      <w:pPr>
        <w:rPr>
          <w:color w:val="000000" w:themeColor="text1"/>
        </w:rPr>
      </w:pPr>
    </w:p>
    <w:p w:rsidR="0086088B" w:rsidRPr="002A3287" w:rsidRDefault="0086088B">
      <w:pPr>
        <w:rPr>
          <w:color w:val="000000" w:themeColor="text1"/>
        </w:rPr>
      </w:pPr>
    </w:p>
    <w:p w:rsidR="0086088B" w:rsidRPr="002A3287" w:rsidRDefault="0086088B">
      <w:pPr>
        <w:rPr>
          <w:color w:val="000000" w:themeColor="text1"/>
        </w:rPr>
      </w:pPr>
    </w:p>
    <w:p w:rsidR="0086088B" w:rsidRPr="002A3287" w:rsidRDefault="0086088B">
      <w:pPr>
        <w:rPr>
          <w:color w:val="000000" w:themeColor="text1"/>
        </w:rPr>
      </w:pPr>
    </w:p>
    <w:p w:rsidR="0086088B" w:rsidRDefault="0086088B"/>
    <w:p w:rsidR="0086088B" w:rsidRDefault="0086088B"/>
    <w:p w:rsidR="0086088B" w:rsidRDefault="0086088B"/>
    <w:p w:rsidR="0086088B" w:rsidRDefault="0086088B"/>
    <w:p w:rsidR="0086088B" w:rsidRDefault="0086088B"/>
    <w:sectPr w:rsidR="00860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C1" w:rsidRDefault="004B79C1" w:rsidP="004B79C1">
      <w:pPr>
        <w:spacing w:after="0" w:line="240" w:lineRule="auto"/>
      </w:pPr>
      <w:r>
        <w:separator/>
      </w:r>
    </w:p>
  </w:endnote>
  <w:endnote w:type="continuationSeparator" w:id="0">
    <w:p w:rsidR="004B79C1" w:rsidRDefault="004B79C1" w:rsidP="004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C1" w:rsidRDefault="004B79C1" w:rsidP="004B79C1">
      <w:pPr>
        <w:spacing w:after="0" w:line="240" w:lineRule="auto"/>
      </w:pPr>
      <w:r>
        <w:separator/>
      </w:r>
    </w:p>
  </w:footnote>
  <w:footnote w:type="continuationSeparator" w:id="0">
    <w:p w:rsidR="004B79C1" w:rsidRDefault="004B79C1" w:rsidP="004B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0F6C"/>
    <w:multiLevelType w:val="hybridMultilevel"/>
    <w:tmpl w:val="BEA42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F8"/>
    <w:rsid w:val="002A3287"/>
    <w:rsid w:val="004807F8"/>
    <w:rsid w:val="004B79C1"/>
    <w:rsid w:val="004C55F1"/>
    <w:rsid w:val="00527A11"/>
    <w:rsid w:val="00707FC9"/>
    <w:rsid w:val="0086088B"/>
    <w:rsid w:val="00904C38"/>
    <w:rsid w:val="00B13FDC"/>
    <w:rsid w:val="00BC7348"/>
    <w:rsid w:val="00C23AD2"/>
    <w:rsid w:val="00D52B38"/>
    <w:rsid w:val="00E63A9A"/>
    <w:rsid w:val="00E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81D4C4AE-6A0F-48C7-94EA-F58AD34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7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C1"/>
  </w:style>
  <w:style w:type="paragraph" w:styleId="Pidipagina">
    <w:name w:val="footer"/>
    <w:basedOn w:val="Normale"/>
    <w:link w:val="PidipaginaCarattere"/>
    <w:uiPriority w:val="99"/>
    <w:unhideWhenUsed/>
    <w:rsid w:val="004B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80024</dc:creator>
  <cp:keywords/>
  <dc:description/>
  <cp:lastModifiedBy>80024</cp:lastModifiedBy>
  <cp:revision>12</cp:revision>
  <dcterms:created xsi:type="dcterms:W3CDTF">2016-06-29T16:11:00Z</dcterms:created>
  <dcterms:modified xsi:type="dcterms:W3CDTF">2016-10-12T10:21:00Z</dcterms:modified>
</cp:coreProperties>
</file>